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477618" w:rsidP="00C01298" w:rsidRDefault="00477618" w14:paraId="672A6659" wp14:textId="77777777">
      <w:pPr>
        <w:jc w:val="center"/>
        <w:rPr>
          <w:b/>
          <w:color w:val="FF0000"/>
          <w:sz w:val="32"/>
          <w:szCs w:val="32"/>
        </w:rPr>
      </w:pPr>
    </w:p>
    <w:p xmlns:wp14="http://schemas.microsoft.com/office/word/2010/wordml" w:rsidRPr="00855568" w:rsidR="00855568" w:rsidP="087E849C" w:rsidRDefault="00FA46D5" w14:paraId="36469787" wp14:textId="0AB2FC0A">
      <w:pPr>
        <w:jc w:val="center"/>
        <w:rPr>
          <w:b w:val="1"/>
          <w:bCs w:val="1"/>
          <w:sz w:val="40"/>
          <w:szCs w:val="40"/>
        </w:rPr>
      </w:pPr>
      <w:r w:rsidRPr="087E849C" w:rsidR="00FA46D5">
        <w:rPr>
          <w:b w:val="1"/>
          <w:bCs w:val="1"/>
          <w:sz w:val="40"/>
          <w:szCs w:val="40"/>
        </w:rPr>
        <w:t>FISCAL YEAR 20</w:t>
      </w:r>
      <w:r w:rsidRPr="087E849C" w:rsidR="48287928">
        <w:rPr>
          <w:b w:val="1"/>
          <w:bCs w:val="1"/>
          <w:sz w:val="40"/>
          <w:szCs w:val="40"/>
        </w:rPr>
        <w:t>27</w:t>
      </w:r>
    </w:p>
    <w:p xmlns:wp14="http://schemas.microsoft.com/office/word/2010/wordml" w:rsidR="00477618" w:rsidP="00C01298" w:rsidRDefault="00477618" w14:paraId="0A37501D" wp14:textId="77777777">
      <w:pPr>
        <w:jc w:val="center"/>
        <w:rPr>
          <w:b/>
          <w:color w:val="FF0000"/>
          <w:sz w:val="32"/>
          <w:szCs w:val="32"/>
        </w:rPr>
      </w:pPr>
    </w:p>
    <w:p xmlns:wp14="http://schemas.microsoft.com/office/word/2010/wordml" w:rsidR="00855568" w:rsidP="00855568" w:rsidRDefault="009818D7" w14:paraId="0DD926F4" wp14:textId="77777777">
      <w:p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F</w:t>
      </w:r>
      <w:r w:rsidR="00855568">
        <w:rPr>
          <w:b/>
          <w:sz w:val="32"/>
          <w:szCs w:val="32"/>
        </w:rPr>
        <w:t>ederal</w:t>
      </w:r>
      <w:r w:rsidRPr="00855568">
        <w:rPr>
          <w:b/>
          <w:sz w:val="32"/>
          <w:szCs w:val="32"/>
        </w:rPr>
        <w:t xml:space="preserve"> (FTA) </w:t>
      </w:r>
      <w:r w:rsidR="00855568">
        <w:rPr>
          <w:b/>
          <w:sz w:val="32"/>
          <w:szCs w:val="32"/>
        </w:rPr>
        <w:t xml:space="preserve">and </w:t>
      </w:r>
      <w:r w:rsidRPr="00855568">
        <w:rPr>
          <w:b/>
          <w:sz w:val="32"/>
          <w:szCs w:val="32"/>
        </w:rPr>
        <w:t>S</w:t>
      </w:r>
      <w:r w:rsidR="00855568">
        <w:rPr>
          <w:b/>
          <w:sz w:val="32"/>
          <w:szCs w:val="32"/>
        </w:rPr>
        <w:t>tate</w:t>
      </w:r>
      <w:r w:rsidRPr="00855568" w:rsidR="00C01298">
        <w:rPr>
          <w:b/>
          <w:sz w:val="32"/>
          <w:szCs w:val="32"/>
        </w:rPr>
        <w:t xml:space="preserve"> (NCDOT) C</w:t>
      </w:r>
      <w:r w:rsidR="00855568">
        <w:rPr>
          <w:b/>
          <w:sz w:val="32"/>
          <w:szCs w:val="32"/>
        </w:rPr>
        <w:t>ertifications</w:t>
      </w:r>
      <w:r w:rsidRPr="00855568" w:rsidR="00C01298">
        <w:rPr>
          <w:b/>
          <w:sz w:val="32"/>
          <w:szCs w:val="32"/>
        </w:rPr>
        <w:t xml:space="preserve"> </w:t>
      </w:r>
      <w:r w:rsidR="009020EB">
        <w:rPr>
          <w:b/>
          <w:sz w:val="32"/>
          <w:szCs w:val="32"/>
        </w:rPr>
        <w:t>and</w:t>
      </w:r>
      <w:r w:rsidRPr="00855568" w:rsidR="00C01298">
        <w:rPr>
          <w:b/>
          <w:sz w:val="32"/>
          <w:szCs w:val="32"/>
        </w:rPr>
        <w:t xml:space="preserve"> A</w:t>
      </w:r>
      <w:r w:rsidR="00855568">
        <w:rPr>
          <w:b/>
          <w:sz w:val="32"/>
          <w:szCs w:val="32"/>
        </w:rPr>
        <w:t>ssurances for</w:t>
      </w:r>
      <w:r w:rsidRPr="00855568" w:rsidR="00C01298">
        <w:rPr>
          <w:b/>
          <w:sz w:val="32"/>
          <w:szCs w:val="32"/>
        </w:rPr>
        <w:t xml:space="preserve"> P</w:t>
      </w:r>
      <w:r w:rsidR="00855568">
        <w:rPr>
          <w:b/>
          <w:sz w:val="32"/>
          <w:szCs w:val="32"/>
        </w:rPr>
        <w:t>ublic</w:t>
      </w:r>
      <w:r w:rsidRPr="00855568" w:rsidR="00C01298">
        <w:rPr>
          <w:b/>
          <w:sz w:val="32"/>
          <w:szCs w:val="32"/>
        </w:rPr>
        <w:t xml:space="preserve"> T</w:t>
      </w:r>
      <w:r w:rsidR="00855568">
        <w:rPr>
          <w:b/>
          <w:sz w:val="32"/>
          <w:szCs w:val="32"/>
        </w:rPr>
        <w:t>ransportation</w:t>
      </w:r>
      <w:r w:rsidRPr="00855568" w:rsidR="00A17CE8">
        <w:rPr>
          <w:b/>
          <w:sz w:val="32"/>
          <w:szCs w:val="32"/>
        </w:rPr>
        <w:t xml:space="preserve"> P</w:t>
      </w:r>
      <w:r w:rsidR="00855568">
        <w:rPr>
          <w:b/>
          <w:sz w:val="32"/>
          <w:szCs w:val="32"/>
        </w:rPr>
        <w:t xml:space="preserve">rograms </w:t>
      </w:r>
      <w:r w:rsidR="009020EB">
        <w:rPr>
          <w:b/>
          <w:sz w:val="32"/>
          <w:szCs w:val="32"/>
        </w:rPr>
        <w:t>will be distributed upon receipt of federal documents from the FTA.</w:t>
      </w:r>
    </w:p>
    <w:p xmlns:wp14="http://schemas.microsoft.com/office/word/2010/wordml" w:rsidRPr="00855568" w:rsidR="00855568" w:rsidP="00855568" w:rsidRDefault="00855568" w14:paraId="4398945A" wp14:textId="77777777">
      <w:p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Documents Include:</w:t>
      </w:r>
    </w:p>
    <w:p xmlns:wp14="http://schemas.microsoft.com/office/word/2010/wordml" w:rsidRPr="00855568" w:rsidR="00855568" w:rsidP="00855568" w:rsidRDefault="00855568" w14:paraId="460A9589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Certifications and Assurances</w:t>
      </w:r>
      <w:bookmarkStart w:name="_GoBack" w:id="0"/>
      <w:bookmarkEnd w:id="0"/>
    </w:p>
    <w:p xmlns:wp14="http://schemas.microsoft.com/office/word/2010/wordml" w:rsidRPr="00855568" w:rsidR="00855568" w:rsidP="00855568" w:rsidRDefault="00855568" w14:paraId="2BB56F78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Applicant and Attorney Affirmations</w:t>
      </w:r>
    </w:p>
    <w:p xmlns:wp14="http://schemas.microsoft.com/office/word/2010/wordml" w:rsidRPr="00855568" w:rsidR="00855568" w:rsidP="00855568" w:rsidRDefault="00855568" w14:paraId="74F17DB4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Certifications and Restrictions on Lobbying</w:t>
      </w:r>
    </w:p>
    <w:p xmlns:wp14="http://schemas.microsoft.com/office/word/2010/wordml" w:rsidRPr="00855568" w:rsidR="00855568" w:rsidP="00855568" w:rsidRDefault="00855568" w14:paraId="7D5D8400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Certification of Equivalent Service</w:t>
      </w:r>
    </w:p>
    <w:p xmlns:wp14="http://schemas.microsoft.com/office/word/2010/wordml" w:rsidR="00855568" w:rsidP="00855568" w:rsidRDefault="00855568" w14:paraId="03A67B58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855568">
        <w:rPr>
          <w:b/>
          <w:sz w:val="32"/>
          <w:szCs w:val="32"/>
        </w:rPr>
        <w:t>Special Section 5333(b) Warranty</w:t>
      </w:r>
    </w:p>
    <w:p xmlns:wp14="http://schemas.microsoft.com/office/word/2010/wordml" w:rsidR="00AC1106" w:rsidP="00855568" w:rsidRDefault="00AC1106" w14:paraId="0C55CF87" wp14:textId="77777777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Debarment and Suspension Certification</w:t>
      </w:r>
    </w:p>
    <w:p xmlns:wp14="http://schemas.microsoft.com/office/word/2010/wordml" w:rsidR="00EA58E2" w:rsidP="00EA58E2" w:rsidRDefault="00EA58E2" w14:paraId="05071213" wp14:textId="77777777">
      <w:pPr>
        <w:rPr>
          <w:b/>
          <w:sz w:val="32"/>
          <w:szCs w:val="32"/>
        </w:rPr>
      </w:pPr>
      <w:r>
        <w:rPr>
          <w:b/>
          <w:sz w:val="32"/>
          <w:szCs w:val="32"/>
        </w:rPr>
        <w:t>All documents will be signed and executed upon receipt.</w:t>
      </w:r>
    </w:p>
    <w:p xmlns:wp14="http://schemas.microsoft.com/office/word/2010/wordml" w:rsidR="00EA58E2" w:rsidP="00EA58E2" w:rsidRDefault="00EA58E2" w14:paraId="5DAB6C7B" wp14:textId="77777777">
      <w:pPr>
        <w:rPr>
          <w:b/>
          <w:sz w:val="32"/>
          <w:szCs w:val="32"/>
        </w:rPr>
      </w:pPr>
    </w:p>
    <w:p xmlns:wp14="http://schemas.microsoft.com/office/word/2010/wordml" w:rsidR="00EA58E2" w:rsidP="00EA58E2" w:rsidRDefault="00FA46D5" w14:paraId="02EB378F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pict w14:anchorId="7F061F64">
          <v:rect id="_x0000_i1025" style="width:0;height:1.5pt" o:hr="t" o:hrstd="t" o:hralign="center" fillcolor="#a0a0a0" stroked="f"/>
        </w:pict>
      </w:r>
    </w:p>
    <w:p xmlns:wp14="http://schemas.microsoft.com/office/word/2010/wordml" w:rsidR="00EA58E2" w:rsidP="00EA58E2" w:rsidRDefault="00EA58E2" w14:paraId="4CCB031D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Signature</w:t>
      </w:r>
    </w:p>
    <w:p xmlns:wp14="http://schemas.microsoft.com/office/word/2010/wordml" w:rsidR="00EA58E2" w:rsidP="00EA58E2" w:rsidRDefault="00EA58E2" w14:paraId="6A05A809" wp14:textId="77777777">
      <w:pPr>
        <w:spacing w:after="0" w:line="240" w:lineRule="auto"/>
        <w:rPr>
          <w:b/>
          <w:sz w:val="32"/>
          <w:szCs w:val="32"/>
        </w:rPr>
      </w:pPr>
    </w:p>
    <w:p xmlns:wp14="http://schemas.microsoft.com/office/word/2010/wordml" w:rsidR="00EA58E2" w:rsidP="00EA58E2" w:rsidRDefault="00FA46D5" w14:paraId="5A39BBE3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pict w14:anchorId="1FC01732">
          <v:rect id="_x0000_i1026" style="width:0;height:1.5pt" o:hr="t" o:hrstd="t" o:hralign="center" fillcolor="#a0a0a0" stroked="f"/>
        </w:pict>
      </w:r>
    </w:p>
    <w:p xmlns:wp14="http://schemas.microsoft.com/office/word/2010/wordml" w:rsidR="00EA58E2" w:rsidP="00EA58E2" w:rsidRDefault="00EA58E2" w14:paraId="50BD822D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Title of Authorized Representative</w:t>
      </w:r>
    </w:p>
    <w:p xmlns:wp14="http://schemas.microsoft.com/office/word/2010/wordml" w:rsidR="00EA58E2" w:rsidP="00EA58E2" w:rsidRDefault="00EA58E2" w14:paraId="41C8F396" wp14:textId="77777777">
      <w:pPr>
        <w:spacing w:after="0" w:line="240" w:lineRule="auto"/>
        <w:rPr>
          <w:b/>
          <w:sz w:val="32"/>
          <w:szCs w:val="32"/>
        </w:rPr>
      </w:pPr>
    </w:p>
    <w:p xmlns:wp14="http://schemas.microsoft.com/office/word/2010/wordml" w:rsidR="00EA58E2" w:rsidP="00EA58E2" w:rsidRDefault="00FA46D5" w14:paraId="72A3D3EC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pict w14:anchorId="66DEFE70">
          <v:rect id="_x0000_i1027" style="width:0;height:1.5pt" o:hr="t" o:hrstd="t" o:hralign="center" fillcolor="#a0a0a0" stroked="f"/>
        </w:pict>
      </w:r>
    </w:p>
    <w:p xmlns:wp14="http://schemas.microsoft.com/office/word/2010/wordml" w:rsidR="00EA58E2" w:rsidP="00EA58E2" w:rsidRDefault="00EA58E2" w14:paraId="491072FA" wp14:textId="77777777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Date</w:t>
      </w:r>
    </w:p>
    <w:p xmlns:wp14="http://schemas.microsoft.com/office/word/2010/wordml" w:rsidR="00EA58E2" w:rsidP="00EA58E2" w:rsidRDefault="00EA58E2" w14:paraId="0D0B940D" wp14:textId="77777777">
      <w:pPr>
        <w:spacing w:after="0" w:line="240" w:lineRule="auto"/>
        <w:rPr>
          <w:b/>
          <w:sz w:val="32"/>
          <w:szCs w:val="32"/>
        </w:rPr>
      </w:pPr>
    </w:p>
    <w:p xmlns:wp14="http://schemas.microsoft.com/office/word/2010/wordml" w:rsidR="00EA58E2" w:rsidP="00EA58E2" w:rsidRDefault="00EA58E2" w14:paraId="0E27B00A" wp14:textId="77777777">
      <w:pPr>
        <w:spacing w:after="0" w:line="240" w:lineRule="auto"/>
        <w:rPr>
          <w:b/>
          <w:sz w:val="32"/>
          <w:szCs w:val="32"/>
        </w:rPr>
      </w:pPr>
    </w:p>
    <w:sectPr w:rsidR="00EA58E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77E92"/>
    <w:multiLevelType w:val="hybridMultilevel"/>
    <w:tmpl w:val="D194D1C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NTM2MjAwNDEztjBR0lEKTi0uzszPAykwrAUAvw5Q7iwAAAA="/>
  </w:docVars>
  <w:rsids>
    <w:rsidRoot w:val="00EC4384"/>
    <w:rsid w:val="00477618"/>
    <w:rsid w:val="005C1EE0"/>
    <w:rsid w:val="007F6D8B"/>
    <w:rsid w:val="00855568"/>
    <w:rsid w:val="009020EB"/>
    <w:rsid w:val="00954A29"/>
    <w:rsid w:val="009818D7"/>
    <w:rsid w:val="00A17CE8"/>
    <w:rsid w:val="00AC1106"/>
    <w:rsid w:val="00C01298"/>
    <w:rsid w:val="00C44F58"/>
    <w:rsid w:val="00E75BF8"/>
    <w:rsid w:val="00EA58E2"/>
    <w:rsid w:val="00EC4384"/>
    <w:rsid w:val="00FA46D5"/>
    <w:rsid w:val="087E849C"/>
    <w:rsid w:val="4828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4F0DFA0"/>
  <w15:docId w15:val="{06386E9D-235B-49E7-87C9-366E46336D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N.C. Dept. of Transportation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Sue A. Powell</dc:creator>
  <lastModifiedBy>Jonah Freedman</lastModifiedBy>
  <revision>5</revision>
  <dcterms:created xsi:type="dcterms:W3CDTF">2019-11-18T15:06:00.0000000Z</dcterms:created>
  <dcterms:modified xsi:type="dcterms:W3CDTF">2026-02-05T18:53:56.9154483Z</dcterms:modified>
</coreProperties>
</file>